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 xml:space="preserve"> 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DB3DF4" w:rsidRPr="009E5718">
        <w:rPr>
          <w:rFonts w:ascii="Times New Roman" w:hAnsi="Times New Roman"/>
          <w:b/>
          <w:szCs w:val="22"/>
        </w:rPr>
        <w:t>0</w:t>
      </w:r>
      <w:r w:rsidR="00EC57E4" w:rsidRPr="00EC57E4">
        <w:rPr>
          <w:rFonts w:ascii="Times New Roman" w:hAnsi="Times New Roman"/>
          <w:b/>
          <w:szCs w:val="22"/>
        </w:rPr>
        <w:t>1</w:t>
      </w:r>
      <w:r w:rsidR="00215698">
        <w:rPr>
          <w:rFonts w:ascii="Times New Roman" w:hAnsi="Times New Roman"/>
          <w:b/>
          <w:szCs w:val="22"/>
        </w:rPr>
        <w:t>5</w:t>
      </w:r>
      <w:r w:rsidR="004B38F7" w:rsidRPr="009E5718">
        <w:rPr>
          <w:rFonts w:ascii="Times New Roman" w:hAnsi="Times New Roman"/>
          <w:b/>
          <w:szCs w:val="22"/>
        </w:rPr>
        <w:t>Т-СН-20</w:t>
      </w:r>
      <w:r w:rsidR="00136E67">
        <w:rPr>
          <w:rFonts w:ascii="Times New Roman" w:hAnsi="Times New Roman"/>
          <w:b/>
          <w:szCs w:val="22"/>
        </w:rPr>
        <w:t>2</w:t>
      </w:r>
      <w:r w:rsidR="00215698">
        <w:rPr>
          <w:rFonts w:ascii="Times New Roman" w:hAnsi="Times New Roman"/>
          <w:b/>
          <w:szCs w:val="22"/>
        </w:rPr>
        <w:t>4</w:t>
      </w:r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 xml:space="preserve">АО «НГК «Славнефть»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поставку </w:t>
      </w:r>
      <w:r w:rsidR="00B422AA" w:rsidRPr="00B422AA">
        <w:rPr>
          <w:rFonts w:ascii="Times New Roman" w:hAnsi="Times New Roman"/>
          <w:szCs w:val="22"/>
        </w:rPr>
        <w:t>ПО</w:t>
      </w:r>
      <w:r w:rsidR="00136E67" w:rsidRPr="00136E67">
        <w:rPr>
          <w:rFonts w:ascii="Times New Roman" w:hAnsi="Times New Roman"/>
          <w:szCs w:val="22"/>
        </w:rPr>
        <w:t xml:space="preserve"> для </w:t>
      </w:r>
      <w:r w:rsidR="008A3F6F">
        <w:rPr>
          <w:rFonts w:ascii="Times New Roman" w:hAnsi="Times New Roman"/>
          <w:szCs w:val="22"/>
        </w:rPr>
        <w:t xml:space="preserve">Управления организации отгрузок </w:t>
      </w:r>
      <w:r w:rsidR="00136E67" w:rsidRPr="00136E67">
        <w:rPr>
          <w:rFonts w:ascii="Times New Roman" w:hAnsi="Times New Roman"/>
          <w:szCs w:val="22"/>
        </w:rPr>
        <w:t>ПАО «НГК «</w:t>
      </w:r>
      <w:proofErr w:type="spellStart"/>
      <w:r w:rsidR="00136E67" w:rsidRPr="00136E67">
        <w:rPr>
          <w:rFonts w:ascii="Times New Roman" w:hAnsi="Times New Roman"/>
          <w:szCs w:val="22"/>
        </w:rPr>
        <w:t>Славнефть</w:t>
      </w:r>
      <w:proofErr w:type="spellEnd"/>
      <w:r w:rsidR="00136E67" w:rsidRPr="00136E67">
        <w:rPr>
          <w:rFonts w:ascii="Times New Roman" w:hAnsi="Times New Roman"/>
          <w:szCs w:val="22"/>
        </w:rPr>
        <w:t>»</w:t>
      </w:r>
      <w:r w:rsidR="00BC6978"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126"/>
        <w:gridCol w:w="2127"/>
        <w:gridCol w:w="5953"/>
      </w:tblGrid>
      <w:tr w:rsidR="00020B09" w:rsidRPr="009E5718" w:rsidTr="00166BBF">
        <w:trPr>
          <w:trHeight w:val="890"/>
        </w:trPr>
        <w:tc>
          <w:tcPr>
            <w:tcW w:w="4253" w:type="dxa"/>
            <w:gridSpan w:val="2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CD5003" w:rsidRPr="00E95737" w:rsidRDefault="00136E67" w:rsidP="00CD5003">
            <w:pPr>
              <w:tabs>
                <w:tab w:val="left" w:pos="3240"/>
              </w:tabs>
              <w:jc w:val="both"/>
              <w:rPr>
                <w:rFonts w:ascii="Times New Roman" w:hAnsi="Times New Roman"/>
                <w:bCs/>
                <w:sz w:val="16"/>
                <w:szCs w:val="20"/>
              </w:rPr>
            </w:pPr>
            <w:r w:rsidRPr="00E95737">
              <w:rPr>
                <w:rFonts w:ascii="Times New Roman" w:hAnsi="Times New Roman"/>
                <w:sz w:val="16"/>
                <w:szCs w:val="20"/>
              </w:rPr>
              <w:t>МТР (</w:t>
            </w:r>
            <w:bookmarkStart w:id="0" w:name="_Hlk80806850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Лицензия клиентского доступа для </w:t>
            </w:r>
            <w:proofErr w:type="spellStart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>Windows</w:t>
            </w:r>
            <w:proofErr w:type="spellEnd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 </w:t>
            </w:r>
            <w:proofErr w:type="spellStart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>Server</w:t>
            </w:r>
            <w:proofErr w:type="spellEnd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 2022 (</w:t>
            </w:r>
            <w:proofErr w:type="spellStart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>Microsoft</w:t>
            </w:r>
            <w:proofErr w:type="spellEnd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 </w:t>
            </w:r>
            <w:proofErr w:type="spellStart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>Windows</w:t>
            </w:r>
            <w:proofErr w:type="spellEnd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 </w:t>
            </w:r>
            <w:proofErr w:type="spellStart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>Server</w:t>
            </w:r>
            <w:proofErr w:type="spellEnd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 </w:t>
            </w:r>
            <w:r w:rsidR="00CD5003"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User</w:t>
            </w:r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 CAL 2022) </w:t>
            </w:r>
            <w:bookmarkEnd w:id="0"/>
            <w:r w:rsidR="00CD5003" w:rsidRPr="00E95737">
              <w:rPr>
                <w:rFonts w:ascii="Times New Roman" w:hAnsi="Times New Roman"/>
                <w:sz w:val="16"/>
                <w:szCs w:val="20"/>
              </w:rPr>
              <w:t xml:space="preserve">– </w:t>
            </w:r>
            <w:r w:rsidR="00CD5003" w:rsidRPr="00E95737">
              <w:rPr>
                <w:rFonts w:ascii="Times New Roman" w:hAnsi="Times New Roman"/>
                <w:b/>
                <w:sz w:val="16"/>
                <w:szCs w:val="20"/>
              </w:rPr>
              <w:t>Первый лот.</w:t>
            </w:r>
          </w:p>
          <w:p w:rsidR="00CD5003" w:rsidRPr="00E95737" w:rsidRDefault="00CD5003" w:rsidP="00E95737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16"/>
                <w:szCs w:val="20"/>
                <w:lang w:val="en-US"/>
              </w:rPr>
            </w:pP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Клиентские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лицензии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на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службу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Windows Remote Desktop 2022 (Microsoft Windows Remote Desktop Services User CAL 2022) </w:t>
            </w:r>
            <w:r w:rsidRPr="00E95737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– </w:t>
            </w:r>
            <w:r w:rsidRPr="00E95737">
              <w:rPr>
                <w:rFonts w:ascii="Times New Roman" w:hAnsi="Times New Roman"/>
                <w:b/>
                <w:sz w:val="16"/>
                <w:szCs w:val="20"/>
              </w:rPr>
              <w:t>Второй</w:t>
            </w:r>
            <w:r w:rsidRPr="00E95737">
              <w:rPr>
                <w:rFonts w:ascii="Times New Roman" w:hAnsi="Times New Roman"/>
                <w:b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/>
                <w:sz w:val="16"/>
                <w:szCs w:val="20"/>
              </w:rPr>
              <w:t>лот</w:t>
            </w:r>
            <w:r w:rsidRPr="00E95737">
              <w:rPr>
                <w:rFonts w:ascii="Times New Roman" w:hAnsi="Times New Roman"/>
                <w:b/>
                <w:sz w:val="16"/>
                <w:szCs w:val="20"/>
                <w:lang w:val="en-US"/>
              </w:rPr>
              <w:t>.</w:t>
            </w:r>
          </w:p>
          <w:p w:rsidR="00CD5003" w:rsidRPr="00E95737" w:rsidRDefault="00CD5003" w:rsidP="00E95737">
            <w:pPr>
              <w:tabs>
                <w:tab w:val="left" w:pos="3240"/>
              </w:tabs>
              <w:jc w:val="both"/>
              <w:rPr>
                <w:rFonts w:ascii="Times New Roman" w:hAnsi="Times New Roman"/>
                <w:bCs/>
                <w:sz w:val="16"/>
                <w:szCs w:val="20"/>
                <w:lang w:val="en-US"/>
              </w:rPr>
            </w:pP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Среда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разработки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Embarcadero Delphi 12 Athens;</w:t>
            </w:r>
          </w:p>
          <w:p w:rsidR="00CD5003" w:rsidRPr="00E95737" w:rsidRDefault="00CD5003" w:rsidP="00E95737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  <w:lang w:val="en-US"/>
              </w:rPr>
            </w:pP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- </w:t>
            </w:r>
            <w:proofErr w:type="spellStart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Компонент</w:t>
            </w:r>
            <w:proofErr w:type="spellEnd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для</w:t>
            </w:r>
            <w:proofErr w:type="spellEnd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Embarcadero Delphi 12 Direct Oracle Access (DOA)</w:t>
            </w:r>
            <w:r w:rsidRPr="00E95737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Object version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ab/>
              <w:t>;</w:t>
            </w:r>
          </w:p>
          <w:p w:rsidR="00CD5003" w:rsidRPr="00E95737" w:rsidRDefault="00CD5003" w:rsidP="00E95737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  <w:lang w:val="en-US"/>
              </w:rPr>
            </w:pP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- </w:t>
            </w:r>
            <w:proofErr w:type="spellStart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Компонент</w:t>
            </w:r>
            <w:proofErr w:type="spellEnd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для</w:t>
            </w:r>
            <w:proofErr w:type="spellEnd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Embarcadero Delphi 12 Fast Reports VCL Standard;</w:t>
            </w:r>
          </w:p>
          <w:p w:rsidR="00CD5003" w:rsidRPr="00E95737" w:rsidRDefault="00CD5003" w:rsidP="00E95737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/>
                <w:b/>
                <w:sz w:val="16"/>
                <w:szCs w:val="20"/>
                <w:lang w:val="en-US"/>
              </w:rPr>
            </w:pP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-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Компонент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для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Embarcadero Delphi 12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библиотека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EhLib.VCL</w:t>
            </w:r>
            <w:proofErr w:type="spellEnd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Professional </w:t>
            </w:r>
            <w:r w:rsidRPr="00E95737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– </w:t>
            </w:r>
            <w:r w:rsidRPr="00E95737">
              <w:rPr>
                <w:rFonts w:ascii="Times New Roman" w:hAnsi="Times New Roman"/>
                <w:b/>
                <w:sz w:val="16"/>
                <w:szCs w:val="20"/>
              </w:rPr>
              <w:t>Третий</w:t>
            </w:r>
            <w:r w:rsidRPr="00E95737">
              <w:rPr>
                <w:rFonts w:ascii="Times New Roman" w:hAnsi="Times New Roman"/>
                <w:b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/>
                <w:sz w:val="16"/>
                <w:szCs w:val="20"/>
              </w:rPr>
              <w:t>лот</w:t>
            </w:r>
            <w:r w:rsidRPr="00E95737">
              <w:rPr>
                <w:rFonts w:ascii="Times New Roman" w:hAnsi="Times New Roman"/>
                <w:b/>
                <w:sz w:val="16"/>
                <w:szCs w:val="20"/>
                <w:lang w:val="en-US"/>
              </w:rPr>
              <w:t>.</w:t>
            </w:r>
          </w:p>
          <w:p w:rsidR="008A3F6F" w:rsidRDefault="00CD5003" w:rsidP="008A3F6F">
            <w:pPr>
              <w:tabs>
                <w:tab w:val="left" w:pos="3240"/>
              </w:tabs>
              <w:spacing w:line="180" w:lineRule="exact"/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</w:rPr>
            </w:pP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-</w:t>
            </w:r>
            <w:r w:rsidR="008A3F6F" w:rsidRPr="008A3F6F">
              <w:rPr>
                <w:rFonts w:ascii="Times New Roman" w:hAnsi="Times New Roman"/>
                <w:bCs/>
                <w:sz w:val="16"/>
                <w:szCs w:val="20"/>
              </w:rPr>
              <w:t xml:space="preserve"> Лицензия на право использования СКЗИ КриптоПро CSP версии 5.0 на сервере;</w:t>
            </w:r>
          </w:p>
          <w:p w:rsidR="008A3F6F" w:rsidRDefault="008A3F6F" w:rsidP="008A3F6F">
            <w:pPr>
              <w:tabs>
                <w:tab w:val="left" w:pos="3240"/>
              </w:tabs>
              <w:spacing w:line="180" w:lineRule="exact"/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</w:rPr>
            </w:pPr>
            <w:r>
              <w:rPr>
                <w:rFonts w:ascii="Times New Roman" w:hAnsi="Times New Roman"/>
                <w:bCs/>
                <w:sz w:val="16"/>
                <w:szCs w:val="20"/>
              </w:rPr>
              <w:t xml:space="preserve">- </w:t>
            </w:r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 xml:space="preserve">Лицензия на право использования ПО "КриптоПро OCSP </w:t>
            </w:r>
            <w:proofErr w:type="spellStart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Client</w:t>
            </w:r>
            <w:proofErr w:type="spellEnd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" из состава СКЗИ "КриптоПро CSP" версии 5.0 на одном рабочем месте</w:t>
            </w:r>
            <w:r>
              <w:rPr>
                <w:rFonts w:ascii="Times New Roman" w:hAnsi="Times New Roman"/>
                <w:bCs/>
                <w:sz w:val="16"/>
                <w:szCs w:val="20"/>
              </w:rPr>
              <w:t>;</w:t>
            </w:r>
          </w:p>
          <w:p w:rsidR="008A3F6F" w:rsidRDefault="008A3F6F" w:rsidP="008A3F6F">
            <w:pPr>
              <w:tabs>
                <w:tab w:val="left" w:pos="3240"/>
              </w:tabs>
              <w:spacing w:line="180" w:lineRule="exact"/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</w:rPr>
            </w:pPr>
            <w:r>
              <w:rPr>
                <w:rFonts w:ascii="Times New Roman" w:hAnsi="Times New Roman"/>
                <w:bCs/>
                <w:sz w:val="16"/>
                <w:szCs w:val="20"/>
              </w:rPr>
              <w:t xml:space="preserve">- </w:t>
            </w:r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 xml:space="preserve">Лицензия на право использования ПО "КриптоПро TSP </w:t>
            </w:r>
            <w:proofErr w:type="spellStart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Client</w:t>
            </w:r>
            <w:proofErr w:type="spellEnd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" из состава СКЗИ "КриптоПро CSP" версии 5.0 на одном рабочем месте</w:t>
            </w:r>
            <w:r>
              <w:rPr>
                <w:rFonts w:ascii="Times New Roman" w:hAnsi="Times New Roman"/>
                <w:bCs/>
                <w:sz w:val="16"/>
                <w:szCs w:val="20"/>
              </w:rPr>
              <w:t>;</w:t>
            </w:r>
          </w:p>
          <w:p w:rsidR="008A3F6F" w:rsidRDefault="008A3F6F" w:rsidP="008A3F6F">
            <w:pPr>
              <w:tabs>
                <w:tab w:val="left" w:pos="3240"/>
              </w:tabs>
              <w:spacing w:line="180" w:lineRule="exact"/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</w:rPr>
            </w:pPr>
            <w:r>
              <w:rPr>
                <w:rFonts w:ascii="Times New Roman" w:hAnsi="Times New Roman"/>
                <w:bCs/>
                <w:sz w:val="16"/>
                <w:szCs w:val="20"/>
              </w:rPr>
              <w:t xml:space="preserve">- </w:t>
            </w:r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Лицензия на право использования СКЗИ "КриптоПро CSP" версии 5.0 на одном рабочем месте</w:t>
            </w:r>
            <w:r>
              <w:rPr>
                <w:rFonts w:ascii="Times New Roman" w:hAnsi="Times New Roman"/>
                <w:bCs/>
                <w:sz w:val="16"/>
                <w:szCs w:val="20"/>
              </w:rPr>
              <w:t>;</w:t>
            </w:r>
          </w:p>
          <w:p w:rsidR="008A3F6F" w:rsidRDefault="008A3F6F" w:rsidP="008A3F6F">
            <w:pPr>
              <w:tabs>
                <w:tab w:val="left" w:pos="3240"/>
              </w:tabs>
              <w:spacing w:line="180" w:lineRule="exact"/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</w:rPr>
            </w:pPr>
            <w:r>
              <w:rPr>
                <w:rFonts w:ascii="Times New Roman" w:hAnsi="Times New Roman"/>
                <w:bCs/>
                <w:sz w:val="16"/>
                <w:szCs w:val="20"/>
              </w:rPr>
              <w:t xml:space="preserve">- </w:t>
            </w:r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 xml:space="preserve">Лицензия на право использования ПО "КриптоПро OCSP </w:t>
            </w:r>
            <w:proofErr w:type="spellStart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Client</w:t>
            </w:r>
            <w:proofErr w:type="spellEnd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" из состава СКЗИ "КриптоПро CSP" версии 5.0 на одном рабочем месте</w:t>
            </w:r>
            <w:r>
              <w:rPr>
                <w:rFonts w:ascii="Times New Roman" w:hAnsi="Times New Roman"/>
                <w:bCs/>
                <w:sz w:val="16"/>
                <w:szCs w:val="20"/>
              </w:rPr>
              <w:t>;</w:t>
            </w:r>
          </w:p>
          <w:p w:rsidR="004645E1" w:rsidRPr="00E95737" w:rsidRDefault="008A3F6F" w:rsidP="008A3F6F">
            <w:pPr>
              <w:tabs>
                <w:tab w:val="left" w:pos="3240"/>
              </w:tabs>
              <w:spacing w:line="180" w:lineRule="exact"/>
              <w:contextualSpacing/>
              <w:jc w:val="both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bCs/>
                <w:sz w:val="16"/>
                <w:szCs w:val="20"/>
              </w:rPr>
              <w:t xml:space="preserve">- </w:t>
            </w:r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 xml:space="preserve">Лицензия на право использования ПО "КриптоПро TSP </w:t>
            </w:r>
            <w:proofErr w:type="spellStart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Client</w:t>
            </w:r>
            <w:proofErr w:type="spellEnd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" из состава СКЗИ "КриптоПро CSP" версии 5.0 на одном рабочем месте</w:t>
            </w:r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>.</w:t>
            </w:r>
            <w:r w:rsidR="00CD5003" w:rsidRPr="00E95737">
              <w:rPr>
                <w:rFonts w:ascii="Times New Roman" w:hAnsi="Times New Roman"/>
                <w:sz w:val="16"/>
                <w:szCs w:val="20"/>
              </w:rPr>
              <w:t xml:space="preserve"> – </w:t>
            </w:r>
            <w:r w:rsidR="00CD5003" w:rsidRPr="00E95737">
              <w:rPr>
                <w:rFonts w:ascii="Times New Roman" w:hAnsi="Times New Roman"/>
                <w:b/>
                <w:sz w:val="16"/>
                <w:szCs w:val="20"/>
              </w:rPr>
              <w:t xml:space="preserve">Четвертый </w:t>
            </w:r>
            <w:proofErr w:type="gramStart"/>
            <w:r w:rsidR="00CD5003" w:rsidRPr="00E95737">
              <w:rPr>
                <w:rFonts w:ascii="Times New Roman" w:hAnsi="Times New Roman"/>
                <w:b/>
                <w:sz w:val="16"/>
                <w:szCs w:val="20"/>
              </w:rPr>
              <w:t>лот.</w:t>
            </w:r>
            <w:r w:rsidR="00136E67" w:rsidRPr="00E95737">
              <w:rPr>
                <w:rFonts w:ascii="Times New Roman" w:hAnsi="Times New Roman"/>
                <w:sz w:val="16"/>
                <w:szCs w:val="20"/>
              </w:rPr>
              <w:t>.</w:t>
            </w:r>
            <w:proofErr w:type="gramEnd"/>
          </w:p>
        </w:tc>
      </w:tr>
      <w:tr w:rsidR="00020B09" w:rsidRPr="009E5718" w:rsidTr="008365C8">
        <w:trPr>
          <w:trHeight w:val="505"/>
        </w:trPr>
        <w:tc>
          <w:tcPr>
            <w:tcW w:w="4253" w:type="dxa"/>
            <w:gridSpan w:val="2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  <w:tcBorders>
              <w:bottom w:val="single" w:sz="12" w:space="0" w:color="auto"/>
            </w:tcBorders>
          </w:tcPr>
          <w:p w:rsidR="004645E1" w:rsidRPr="009E5718" w:rsidRDefault="00BB7F0D" w:rsidP="00CD5003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="008A3F6F">
              <w:rPr>
                <w:rFonts w:ascii="Times New Roman" w:hAnsi="Times New Roman"/>
                <w:sz w:val="20"/>
                <w:szCs w:val="20"/>
              </w:rPr>
              <w:t>30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5003">
              <w:rPr>
                <w:rFonts w:ascii="Times New Roman" w:hAnsi="Times New Roman"/>
                <w:sz w:val="20"/>
                <w:szCs w:val="20"/>
              </w:rPr>
              <w:t>октября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136E67">
              <w:rPr>
                <w:rFonts w:ascii="Times New Roman" w:hAnsi="Times New Roman"/>
                <w:sz w:val="20"/>
                <w:szCs w:val="20"/>
              </w:rPr>
              <w:t>2</w:t>
            </w:r>
            <w:r w:rsidR="00CD5003">
              <w:rPr>
                <w:rFonts w:ascii="Times New Roman" w:hAnsi="Times New Roman"/>
                <w:sz w:val="20"/>
                <w:szCs w:val="20"/>
              </w:rPr>
              <w:t>4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года.</w:t>
            </w:r>
          </w:p>
        </w:tc>
      </w:tr>
      <w:tr w:rsidR="008C3664" w:rsidRPr="009E5718" w:rsidTr="008365C8">
        <w:trPr>
          <w:trHeight w:val="266"/>
        </w:trPr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8C366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068B" w:rsidRPr="009E5718" w:rsidTr="008365C8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68B" w:rsidRPr="009E5718" w:rsidRDefault="0087068B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8B" w:rsidRDefault="0087068B" w:rsidP="0087068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№4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7068B" w:rsidRPr="009E5718" w:rsidRDefault="0087068B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16"/>
        </w:trPr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Стоимость товаров в руб. (с НДС</w:t>
            </w:r>
            <w:r w:rsidR="008365C8">
              <w:rPr>
                <w:rFonts w:ascii="Times New Roman" w:hAnsi="Times New Roman"/>
                <w:sz w:val="20"/>
                <w:szCs w:val="20"/>
              </w:rPr>
              <w:t xml:space="preserve"> 20%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068B" w:rsidRPr="009E5718" w:rsidTr="008365C8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7068B" w:rsidRPr="009E5718" w:rsidRDefault="0087068B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8B" w:rsidRDefault="0087068B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7068B" w:rsidRPr="009E5718" w:rsidRDefault="0087068B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068B" w:rsidRPr="009E5718" w:rsidTr="008365C8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7068B" w:rsidRPr="009E5718" w:rsidRDefault="0087068B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8B" w:rsidRDefault="0087068B" w:rsidP="0087068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№4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7068B" w:rsidRPr="009E5718" w:rsidRDefault="0087068B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8365C8">
        <w:trPr>
          <w:trHeight w:val="413"/>
        </w:trPr>
        <w:tc>
          <w:tcPr>
            <w:tcW w:w="10206" w:type="dxa"/>
            <w:gridSpan w:val="3"/>
            <w:tcBorders>
              <w:top w:val="single" w:sz="12" w:space="0" w:color="auto"/>
            </w:tcBorders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020B09" w:rsidRPr="009E5718" w:rsidTr="00166BBF">
        <w:trPr>
          <w:trHeight w:val="419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629"/>
        </w:trPr>
        <w:tc>
          <w:tcPr>
            <w:tcW w:w="4253" w:type="dxa"/>
            <w:gridSpan w:val="2"/>
          </w:tcPr>
          <w:p w:rsidR="004645E1" w:rsidRPr="009E5718" w:rsidRDefault="004645E1" w:rsidP="007C528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9E5718" w:rsidRDefault="00CD5003" w:rsidP="00BB7F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5003">
              <w:rPr>
                <w:rFonts w:ascii="Times New Roman" w:hAnsi="Times New Roman"/>
                <w:sz w:val="20"/>
                <w:szCs w:val="20"/>
              </w:rPr>
              <w:t>DAP склад Грузополучателя (город Ярославль, территория ПАО «Славнефть-ЯНОС»)</w:t>
            </w:r>
          </w:p>
        </w:tc>
      </w:tr>
      <w:tr w:rsidR="00020B09" w:rsidRPr="009E5718" w:rsidTr="00166BBF">
        <w:trPr>
          <w:trHeight w:val="1857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E5718" w:rsidRDefault="007C5289" w:rsidP="006A5E5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</w:t>
            </w:r>
            <w:r w:rsidR="0086765C" w:rsidRPr="009E5718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течение </w:t>
            </w:r>
            <w:r w:rsidR="0057496D" w:rsidRPr="009E5718">
              <w:rPr>
                <w:rFonts w:ascii="Times New Roman" w:hAnsi="Times New Roman"/>
                <w:sz w:val="20"/>
                <w:szCs w:val="20"/>
              </w:rPr>
              <w:t>20 рабочих дней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020B09" w:rsidRPr="009E5718" w:rsidTr="00166BBF">
        <w:trPr>
          <w:trHeight w:val="475"/>
        </w:trPr>
        <w:tc>
          <w:tcPr>
            <w:tcW w:w="4253" w:type="dxa"/>
            <w:gridSpan w:val="2"/>
          </w:tcPr>
          <w:p w:rsidR="0057496D" w:rsidRPr="009E5718" w:rsidRDefault="0057496D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9E5718" w:rsidRDefault="0057496D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411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2C5F1F">
        <w:trPr>
          <w:trHeight w:val="830"/>
        </w:trPr>
        <w:tc>
          <w:tcPr>
            <w:tcW w:w="4253" w:type="dxa"/>
            <w:gridSpan w:val="2"/>
          </w:tcPr>
          <w:p w:rsidR="0057496D" w:rsidRPr="009E5718" w:rsidRDefault="002C5F1F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2C5F1F">
              <w:rPr>
                <w:rFonts w:ascii="Times New Roman" w:hAnsi="Times New Roman"/>
                <w:sz w:val="20"/>
                <w:szCs w:val="20"/>
              </w:rPr>
              <w:t>Договор участника закупки</w:t>
            </w:r>
          </w:p>
        </w:tc>
        <w:tc>
          <w:tcPr>
            <w:tcW w:w="5953" w:type="dxa"/>
          </w:tcPr>
          <w:p w:rsidR="0057496D" w:rsidRPr="009E5718" w:rsidRDefault="002C5F1F" w:rsidP="00005C4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5F1F">
              <w:rPr>
                <w:rFonts w:ascii="Times New Roman" w:hAnsi="Times New Roman"/>
                <w:sz w:val="20"/>
                <w:szCs w:val="20"/>
              </w:rPr>
              <w:t>Представлен/не представлен (выбрать вариант)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4645E1" w:rsidRPr="0057248D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57248D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57248D">
        <w:rPr>
          <w:rFonts w:ascii="Times New Roman" w:hAnsi="Times New Roman"/>
          <w:szCs w:val="22"/>
        </w:rPr>
        <w:t>может быть акцептовано</w:t>
      </w:r>
      <w:r w:rsidRPr="0057248D">
        <w:rPr>
          <w:rFonts w:ascii="Times New Roman" w:hAnsi="Times New Roman"/>
          <w:szCs w:val="22"/>
        </w:rPr>
        <w:t xml:space="preserve"> до </w:t>
      </w:r>
      <w:r w:rsidR="008A3F6F" w:rsidRPr="008A3F6F">
        <w:rPr>
          <w:rFonts w:ascii="Times New Roman" w:hAnsi="Times New Roman"/>
          <w:b/>
          <w:szCs w:val="22"/>
        </w:rPr>
        <w:t>30</w:t>
      </w:r>
      <w:r w:rsidR="00E95737" w:rsidRPr="008A3F6F">
        <w:rPr>
          <w:rFonts w:ascii="Times New Roman" w:hAnsi="Times New Roman"/>
          <w:b/>
          <w:szCs w:val="22"/>
        </w:rPr>
        <w:t xml:space="preserve"> </w:t>
      </w:r>
      <w:r w:rsidR="008A3F6F" w:rsidRPr="008A3F6F">
        <w:rPr>
          <w:rFonts w:ascii="Times New Roman" w:hAnsi="Times New Roman"/>
          <w:b/>
          <w:szCs w:val="22"/>
        </w:rPr>
        <w:t>с</w:t>
      </w:r>
      <w:r w:rsidR="008A3F6F">
        <w:rPr>
          <w:rFonts w:ascii="Times New Roman" w:hAnsi="Times New Roman"/>
          <w:b/>
          <w:szCs w:val="22"/>
        </w:rPr>
        <w:t>ентября</w:t>
      </w:r>
      <w:r w:rsidR="001543A6" w:rsidRPr="0057248D">
        <w:rPr>
          <w:rFonts w:ascii="Times New Roman" w:hAnsi="Times New Roman"/>
          <w:b/>
          <w:szCs w:val="22"/>
        </w:rPr>
        <w:t xml:space="preserve"> 20</w:t>
      </w:r>
      <w:r w:rsidR="00136E67" w:rsidRPr="0057248D">
        <w:rPr>
          <w:rFonts w:ascii="Times New Roman" w:hAnsi="Times New Roman"/>
          <w:b/>
          <w:szCs w:val="22"/>
        </w:rPr>
        <w:t>2</w:t>
      </w:r>
      <w:r w:rsidR="00E95737" w:rsidRPr="0057248D">
        <w:rPr>
          <w:rFonts w:ascii="Times New Roman" w:hAnsi="Times New Roman"/>
          <w:b/>
          <w:szCs w:val="22"/>
        </w:rPr>
        <w:t>4 </w:t>
      </w:r>
      <w:r w:rsidRPr="0057248D">
        <w:rPr>
          <w:rFonts w:ascii="Times New Roman" w:hAnsi="Times New Roman"/>
          <w:b/>
          <w:szCs w:val="22"/>
        </w:rPr>
        <w:t>г</w:t>
      </w:r>
      <w:r w:rsidRPr="0057248D">
        <w:rPr>
          <w:rFonts w:ascii="Times New Roman" w:hAnsi="Times New Roman"/>
          <w:szCs w:val="22"/>
        </w:rPr>
        <w:t>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6C34B5" w:rsidRPr="006C34B5" w:rsidRDefault="006C34B5" w:rsidP="006C34B5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6C34B5">
        <w:rPr>
          <w:rFonts w:ascii="Times New Roman" w:hAnsi="Times New Roman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  <w:bookmarkStart w:id="1" w:name="_GoBack"/>
      <w:bookmarkEnd w:id="1"/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</w:p>
    <w:sectPr w:rsidR="004645E1" w:rsidRPr="009E5718" w:rsidSect="000011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A93" w:rsidRDefault="00426A93">
      <w:r>
        <w:separator/>
      </w:r>
    </w:p>
  </w:endnote>
  <w:endnote w:type="continuationSeparator" w:id="0">
    <w:p w:rsidR="00426A93" w:rsidRDefault="0042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9358591"/>
      <w:docPartObj>
        <w:docPartGallery w:val="Page Numbers (Bottom of Page)"/>
        <w:docPartUnique/>
      </w:docPartObj>
    </w:sdtPr>
    <w:sdtEndPr/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698">
          <w:rPr>
            <w:noProof/>
          </w:rPr>
          <w:t>2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A93" w:rsidRDefault="00426A93">
      <w:r>
        <w:separator/>
      </w:r>
    </w:p>
  </w:footnote>
  <w:footnote w:type="continuationSeparator" w:id="0">
    <w:p w:rsidR="00426A93" w:rsidRDefault="00426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6E67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5698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5F1F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073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FF9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6A93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248D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2555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68B"/>
    <w:rsid w:val="00870B03"/>
    <w:rsid w:val="00873750"/>
    <w:rsid w:val="00873A1F"/>
    <w:rsid w:val="00876B10"/>
    <w:rsid w:val="00877495"/>
    <w:rsid w:val="00880A7C"/>
    <w:rsid w:val="00882CD2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3F6F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2AA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ACC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16863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003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5737"/>
    <w:rsid w:val="00E968E3"/>
    <w:rsid w:val="00E9715E"/>
    <w:rsid w:val="00E97B47"/>
    <w:rsid w:val="00EA049D"/>
    <w:rsid w:val="00EA121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C57E4"/>
    <w:rsid w:val="00ED3405"/>
    <w:rsid w:val="00ED417E"/>
    <w:rsid w:val="00ED60ED"/>
    <w:rsid w:val="00ED757A"/>
    <w:rsid w:val="00ED78EB"/>
    <w:rsid w:val="00EE1EF6"/>
    <w:rsid w:val="00EE4298"/>
    <w:rsid w:val="00EE5D73"/>
    <w:rsid w:val="00EE628F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86D5D-EB16-4D18-8858-3847AD81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2024-08-13T12:35:00Z</dcterms:created>
  <dcterms:modified xsi:type="dcterms:W3CDTF">2024-08-26T13:41:00Z</dcterms:modified>
</cp:coreProperties>
</file>